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04" w:rsidRDefault="00716D04">
      <w:pPr>
        <w:spacing w:before="1"/>
        <w:rPr>
          <w:sz w:val="25"/>
        </w:rPr>
      </w:pPr>
    </w:p>
    <w:p w:rsidR="00716D04" w:rsidRDefault="009B163E">
      <w:pPr>
        <w:pStyle w:val="BodyText"/>
        <w:spacing w:before="91"/>
        <w:ind w:left="1221"/>
      </w:pPr>
      <w:r>
        <w:t>TABELA</w:t>
      </w:r>
      <w:r w:rsidR="00650124">
        <w:t xml:space="preserve"> 1</w:t>
      </w:r>
      <w:r>
        <w:t xml:space="preserve"> : AK</w:t>
      </w:r>
      <w:r w:rsidR="001C39D1">
        <w:t>TIVNOSTI IZVAJANJA ANKET UL 2021/2022</w:t>
      </w:r>
    </w:p>
    <w:p w:rsidR="00716D04" w:rsidRDefault="00716D04">
      <w:pPr>
        <w:spacing w:before="6" w:after="1"/>
        <w:rPr>
          <w:b/>
          <w:sz w:val="2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691"/>
        <w:gridCol w:w="3826"/>
        <w:gridCol w:w="3545"/>
        <w:gridCol w:w="2551"/>
      </w:tblGrid>
      <w:tr w:rsidR="00716D04">
        <w:trPr>
          <w:trHeight w:val="308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ČLANICE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1400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1KA (FDV)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</w:tcPr>
          <w:p w:rsidR="00716D04" w:rsidRDefault="009B163E" w:rsidP="00C43609">
            <w:pPr>
              <w:pStyle w:val="TableParagraph"/>
              <w:spacing w:before="81" w:line="20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Visokošolska informatika (VI)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1120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</w:p>
        </w:tc>
      </w:tr>
      <w:tr w:rsidR="00716D04">
        <w:trPr>
          <w:trHeight w:val="69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117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Pr="001A1100" w:rsidRDefault="003065F5" w:rsidP="003065F5">
            <w:pPr>
              <w:pStyle w:val="TableParagraph"/>
              <w:spacing w:before="5"/>
              <w:ind w:left="72" w:right="3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vnos  v</w:t>
            </w:r>
            <w:r w:rsidR="009B163E" w:rsidRPr="001A1100">
              <w:rPr>
                <w:color w:val="000000" w:themeColor="text1"/>
                <w:sz w:val="20"/>
              </w:rPr>
              <w:t xml:space="preserve"> X1</w:t>
            </w:r>
            <w:r w:rsidR="002E4AAB" w:rsidRPr="001A1100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morebitne </w:t>
            </w:r>
            <w:r w:rsidR="009B163E" w:rsidRPr="001A1100">
              <w:rPr>
                <w:color w:val="000000" w:themeColor="text1"/>
                <w:sz w:val="20"/>
              </w:rPr>
              <w:t>opcij</w:t>
            </w:r>
            <w:r w:rsidR="002E4AAB" w:rsidRPr="001A1100">
              <w:rPr>
                <w:color w:val="000000" w:themeColor="text1"/>
                <w:sz w:val="20"/>
              </w:rPr>
              <w:t>e</w:t>
            </w:r>
            <w:r w:rsidR="009B163E" w:rsidRPr="001A1100">
              <w:rPr>
                <w:color w:val="000000" w:themeColor="text1"/>
                <w:sz w:val="20"/>
              </w:rPr>
              <w:t xml:space="preserve"> za vklop pred 15.12</w:t>
            </w:r>
            <w:r w:rsidR="002E4AAB" w:rsidRPr="001A1100">
              <w:rPr>
                <w:color w:val="000000" w:themeColor="text1"/>
                <w:sz w:val="20"/>
              </w:rPr>
              <w:t xml:space="preserve"> (izven sistemski datum)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2E4AAB" w:rsidP="003065F5">
            <w:pPr>
              <w:pStyle w:val="TableParagraph"/>
              <w:ind w:left="74"/>
              <w:rPr>
                <w:sz w:val="20"/>
              </w:rPr>
            </w:pPr>
            <w:r w:rsidRPr="003065F5">
              <w:rPr>
                <w:sz w:val="20"/>
              </w:rPr>
              <w:t>POZIV ČLANICAM,</w:t>
            </w:r>
            <w:r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komunikacija in koordina</w:t>
            </w:r>
            <w:r>
              <w:rPr>
                <w:sz w:val="20"/>
              </w:rPr>
              <w:t>cija s članicami za testiranje</w:t>
            </w:r>
            <w:r w:rsidR="009B163E">
              <w:rPr>
                <w:sz w:val="20"/>
              </w:rPr>
              <w:t xml:space="preserve"> procedur, izdelava in</w:t>
            </w:r>
            <w:r w:rsidR="003065F5"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test šifranta X1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testiranje procedur</w:t>
            </w:r>
            <w:r w:rsidR="002E4AAB">
              <w:rPr>
                <w:sz w:val="20"/>
              </w:rPr>
              <w:t>, morebitno izobraževanje članic o novostih VIS, predvsem glede šifranta X1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9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16D04" w:rsidRDefault="009B163E"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oktober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Pr="001A1100" w:rsidRDefault="003065F5" w:rsidP="003065F5">
            <w:pPr>
              <w:pStyle w:val="TableParagraph"/>
              <w:spacing w:line="230" w:lineRule="atLeast"/>
              <w:ind w:left="72" w:right="11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posredovanje in test opcij</w:t>
            </w:r>
            <w:r w:rsidR="009B163E" w:rsidRPr="001A1100">
              <w:rPr>
                <w:color w:val="000000" w:themeColor="text1"/>
                <w:sz w:val="20"/>
              </w:rPr>
              <w:t xml:space="preserve"> za doda</w:t>
            </w:r>
            <w:r>
              <w:rPr>
                <w:color w:val="000000" w:themeColor="text1"/>
                <w:sz w:val="20"/>
              </w:rPr>
              <w:t>tna</w:t>
            </w:r>
            <w:r w:rsidR="009B163E" w:rsidRPr="001A1100">
              <w:rPr>
                <w:color w:val="000000" w:themeColor="text1"/>
                <w:sz w:val="20"/>
              </w:rPr>
              <w:t xml:space="preserve"> vprašanj</w:t>
            </w:r>
            <w:r>
              <w:rPr>
                <w:color w:val="000000" w:themeColor="text1"/>
                <w:sz w:val="20"/>
              </w:rPr>
              <w:t>a</w:t>
            </w:r>
            <w:r w:rsidR="009B163E" w:rsidRPr="001A1100">
              <w:rPr>
                <w:color w:val="000000" w:themeColor="text1"/>
                <w:sz w:val="20"/>
              </w:rPr>
              <w:t xml:space="preserve"> in </w:t>
            </w:r>
            <w:r>
              <w:rPr>
                <w:color w:val="000000" w:themeColor="text1"/>
                <w:sz w:val="20"/>
              </w:rPr>
              <w:t xml:space="preserve">za </w:t>
            </w:r>
            <w:r w:rsidR="002E4AAB" w:rsidRPr="001A1100">
              <w:rPr>
                <w:color w:val="000000" w:themeColor="text1"/>
                <w:sz w:val="20"/>
              </w:rPr>
              <w:t>dodatne</w:t>
            </w:r>
            <w:r w:rsidR="009B163E" w:rsidRPr="001A1100">
              <w:rPr>
                <w:color w:val="000000" w:themeColor="text1"/>
                <w:sz w:val="20"/>
              </w:rPr>
              <w:t xml:space="preserve"> analize</w:t>
            </w:r>
            <w:r w:rsidR="002E4AAB" w:rsidRPr="001A1100">
              <w:rPr>
                <w:color w:val="000000" w:themeColor="text1"/>
                <w:sz w:val="20"/>
              </w:rPr>
              <w:t>, priprava opcije</w:t>
            </w:r>
            <w:r w:rsidR="009B163E" w:rsidRPr="001A1100">
              <w:rPr>
                <w:color w:val="000000" w:themeColor="text1"/>
                <w:sz w:val="20"/>
              </w:rPr>
              <w:t xml:space="preserve"> za 12</w:t>
            </w:r>
            <w:r w:rsidR="002E4AAB" w:rsidRPr="001A1100">
              <w:rPr>
                <w:color w:val="000000" w:themeColor="text1"/>
                <w:sz w:val="20"/>
              </w:rPr>
              <w:t xml:space="preserve"> </w:t>
            </w:r>
            <w:r w:rsidR="009B163E" w:rsidRPr="001A1100">
              <w:rPr>
                <w:color w:val="000000" w:themeColor="text1"/>
                <w:sz w:val="20"/>
              </w:rPr>
              <w:t>urni zamik (z VI</w:t>
            </w:r>
            <w:r>
              <w:rPr>
                <w:color w:val="000000" w:themeColor="text1"/>
                <w:sz w:val="20"/>
              </w:rPr>
              <w:t>S</w:t>
            </w:r>
            <w:r w:rsidR="009B163E" w:rsidRPr="001A110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3065F5" w:rsidP="003065F5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dokončanje</w:t>
            </w:r>
            <w:r w:rsidR="002E4AAB">
              <w:rPr>
                <w:sz w:val="20"/>
              </w:rPr>
              <w:t xml:space="preserve">  X1, opcije izpisov</w:t>
            </w:r>
            <w:r>
              <w:rPr>
                <w:sz w:val="20"/>
              </w:rPr>
              <w:t xml:space="preserve"> za članice</w:t>
            </w:r>
            <w:r w:rsidR="002E4AAB">
              <w:rPr>
                <w:sz w:val="20"/>
              </w:rPr>
              <w:t xml:space="preserve">; </w:t>
            </w:r>
            <w:r w:rsidR="009B163E">
              <w:rPr>
                <w:sz w:val="20"/>
              </w:rPr>
              <w:t xml:space="preserve">inštalacija </w:t>
            </w:r>
            <w:r>
              <w:rPr>
                <w:sz w:val="20"/>
              </w:rPr>
              <w:t xml:space="preserve">1KA </w:t>
            </w:r>
            <w:r w:rsidR="009B163E">
              <w:rPr>
                <w:sz w:val="20"/>
              </w:rPr>
              <w:t>in prilagoditev anket</w:t>
            </w:r>
            <w:r>
              <w:rPr>
                <w:sz w:val="20"/>
              </w:rPr>
              <w:t>;</w:t>
            </w:r>
            <w:r w:rsidR="002E4AAB">
              <w:rPr>
                <w:sz w:val="20"/>
              </w:rPr>
              <w:t xml:space="preserve"> </w:t>
            </w:r>
            <w:r w:rsidR="001C39D1">
              <w:rPr>
                <w:sz w:val="20"/>
              </w:rPr>
              <w:t xml:space="preserve">nove ankete na strežniku, številke anket za vklop; </w:t>
            </w:r>
          </w:p>
          <w:p w:rsidR="003065F5" w:rsidRDefault="003065F5" w:rsidP="00306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priprava strežnika, test nove verzije 1KA;</w:t>
            </w:r>
          </w:p>
          <w:p w:rsidR="003065F5" w:rsidRDefault="003065F5" w:rsidP="00306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pregled in kontrola posebnosti po članicah</w:t>
            </w:r>
            <w:r w:rsidR="001C39D1">
              <w:rPr>
                <w:sz w:val="20"/>
              </w:rPr>
              <w:t>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Priprava oziroma usklajevanje morebitne promocije anket.</w:t>
            </w:r>
          </w:p>
        </w:tc>
      </w:tr>
      <w:tr w:rsidR="00716D04" w:rsidTr="00B04F69">
        <w:trPr>
          <w:trHeight w:val="5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b/>
              </w:rPr>
            </w:pPr>
          </w:p>
          <w:p w:rsidR="00716D04" w:rsidRDefault="00716D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16D04" w:rsidRDefault="009B163E">
            <w:pPr>
              <w:pStyle w:val="TableParagraph"/>
              <w:spacing w:before="1"/>
              <w:ind w:left="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69" w:rsidRDefault="009B163E" w:rsidP="00C6661C">
            <w:pPr>
              <w:pStyle w:val="TableParagraph"/>
              <w:spacing w:before="153" w:line="217" w:lineRule="exact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C6661C">
              <w:rPr>
                <w:sz w:val="20"/>
              </w:rPr>
              <w:t xml:space="preserve"> in preliminarne priprave za članice, ki začnejo anketirati prej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3065F5" w:rsidP="003065F5">
            <w:pPr>
              <w:pStyle w:val="TableParagraph"/>
              <w:spacing w:before="153" w:line="217" w:lineRule="exact"/>
              <w:rPr>
                <w:sz w:val="20"/>
              </w:rPr>
            </w:pPr>
            <w:r>
              <w:rPr>
                <w:sz w:val="20"/>
              </w:rPr>
              <w:t xml:space="preserve">Prevzem, testiranje </w:t>
            </w:r>
            <w:r w:rsidR="009B163E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uvoz </w:t>
            </w:r>
            <w:r w:rsidR="009B163E">
              <w:rPr>
                <w:sz w:val="20"/>
              </w:rPr>
              <w:t>X1</w:t>
            </w:r>
            <w:r w:rsidR="00C6661C">
              <w:rPr>
                <w:sz w:val="20"/>
              </w:rPr>
              <w:t>, X2 in X3</w:t>
            </w:r>
            <w:r w:rsidR="009B163E">
              <w:rPr>
                <w:sz w:val="20"/>
              </w:rPr>
              <w:t xml:space="preserve"> v 1KA (</w:t>
            </w:r>
            <w:r w:rsidR="00C6661C">
              <w:rPr>
                <w:color w:val="FF0000"/>
                <w:sz w:val="20"/>
              </w:rPr>
              <w:t>23</w:t>
            </w:r>
            <w:r w:rsidR="009B163E">
              <w:rPr>
                <w:color w:val="FF0000"/>
                <w:sz w:val="20"/>
              </w:rPr>
              <w:t>.11</w:t>
            </w:r>
            <w:r w:rsidR="009B163E">
              <w:rPr>
                <w:sz w:val="20"/>
              </w:rPr>
              <w:t>.)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izvoz X1 (</w:t>
            </w:r>
            <w:r w:rsidR="00C6661C">
              <w:rPr>
                <w:color w:val="FF0000"/>
                <w:sz w:val="20"/>
              </w:rPr>
              <w:t>19</w:t>
            </w:r>
            <w:r>
              <w:rPr>
                <w:color w:val="FF0000"/>
                <w:sz w:val="20"/>
              </w:rPr>
              <w:t>.11.)*</w:t>
            </w:r>
          </w:p>
          <w:p w:rsidR="00716D04" w:rsidRDefault="009B163E" w:rsidP="00C6661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priprava na implementacijo 12 urnega zamika in morebitnega vklopa pred 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16D04" w:rsidRDefault="009B163E">
            <w:pPr>
              <w:pStyle w:val="TableParagraph"/>
              <w:ind w:left="74"/>
              <w:rPr>
                <w:sz w:val="20"/>
              </w:rPr>
            </w:pPr>
            <w:r>
              <w:rPr>
                <w:i/>
                <w:sz w:val="20"/>
              </w:rPr>
              <w:t xml:space="preserve">Izvoz X2 in X3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19.11.)*</w:t>
            </w:r>
          </w:p>
        </w:tc>
      </w:tr>
      <w:tr w:rsidR="00716D04">
        <w:trPr>
          <w:trHeight w:val="2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20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C43609">
              <w:rPr>
                <w:sz w:val="20"/>
              </w:rPr>
              <w:t>;</w:t>
            </w:r>
          </w:p>
          <w:p w:rsidR="00C43609" w:rsidRDefault="00C43609">
            <w:pPr>
              <w:pStyle w:val="TableParagraph"/>
              <w:spacing w:before="36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vabilo in promocija za študente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3065F5">
            <w:pPr>
              <w:pStyle w:val="TableParagraph"/>
              <w:spacing w:before="36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aktiviranje** PRED in PO (</w:t>
            </w:r>
            <w:r>
              <w:rPr>
                <w:color w:val="FF0000"/>
                <w:sz w:val="20"/>
              </w:rPr>
              <w:t>15.12</w:t>
            </w:r>
            <w:r>
              <w:rPr>
                <w:sz w:val="20"/>
              </w:rPr>
              <w:t>),</w:t>
            </w:r>
            <w:r w:rsidR="00C6661C"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vklop** PRED in PO (</w:t>
            </w:r>
            <w:r>
              <w:rPr>
                <w:color w:val="FF0000"/>
                <w:sz w:val="20"/>
              </w:rPr>
              <w:t>15.12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>Ažuriranje X2 (</w:t>
            </w:r>
            <w:r>
              <w:rPr>
                <w:color w:val="FF0000"/>
                <w:sz w:val="20"/>
              </w:rPr>
              <w:t>1.12)</w:t>
            </w:r>
          </w:p>
        </w:tc>
      </w:tr>
      <w:tr w:rsidR="00716D04" w:rsidTr="00B04F69">
        <w:trPr>
          <w:trHeight w:val="40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22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45" w:line="228" w:lineRule="exact"/>
              <w:ind w:left="72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74"/>
              <w:rPr>
                <w:sz w:val="20"/>
              </w:rPr>
            </w:pPr>
            <w:r>
              <w:rPr>
                <w:sz w:val="20"/>
              </w:rPr>
              <w:t>uvoz X2 na 1KA s strani UL (</w:t>
            </w:r>
            <w:r>
              <w:rPr>
                <w:color w:val="FF0000"/>
                <w:sz w:val="20"/>
              </w:rPr>
              <w:t>31.1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125"/>
              <w:rPr>
                <w:sz w:val="20"/>
              </w:rPr>
            </w:pPr>
            <w:r>
              <w:rPr>
                <w:sz w:val="20"/>
              </w:rPr>
              <w:t>Ažuriranje X2 (</w:t>
            </w:r>
            <w:r>
              <w:rPr>
                <w:color w:val="FF0000"/>
                <w:sz w:val="20"/>
              </w:rPr>
              <w:t>31.1</w:t>
            </w:r>
            <w:r>
              <w:rPr>
                <w:sz w:val="20"/>
              </w:rPr>
              <w:t>)</w:t>
            </w:r>
          </w:p>
        </w:tc>
      </w:tr>
      <w:tr w:rsidR="00716D04">
        <w:trPr>
          <w:trHeight w:val="2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2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aktiviranje splošne ankete (</w:t>
            </w:r>
            <w:r>
              <w:rPr>
                <w:color w:val="FF0000"/>
                <w:sz w:val="20"/>
              </w:rPr>
              <w:t>20.02</w:t>
            </w:r>
            <w:r>
              <w:rPr>
                <w:sz w:val="20"/>
              </w:rPr>
              <w:t>)</w:t>
            </w:r>
          </w:p>
          <w:p w:rsidR="00B04F69" w:rsidRDefault="00B04F69">
            <w:pPr>
              <w:pStyle w:val="TableParagraph"/>
              <w:spacing w:before="62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ponoven uvoz X1 za izdelava analiz po izvajalcih, prenos v </w:t>
            </w:r>
            <w:r w:rsidRPr="00B04F69">
              <w:rPr>
                <w:sz w:val="20"/>
                <w:highlight w:val="yellow"/>
              </w:rPr>
              <w:t>GC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2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vklop splošne ankete (</w:t>
            </w:r>
            <w:r>
              <w:rPr>
                <w:color w:val="FF0000"/>
                <w:sz w:val="20"/>
              </w:rPr>
              <w:t>20.02</w:t>
            </w:r>
            <w:r>
              <w:rPr>
                <w:sz w:val="20"/>
              </w:rPr>
              <w:t>)</w:t>
            </w:r>
          </w:p>
          <w:p w:rsidR="00B04F69" w:rsidRDefault="00B04F69">
            <w:pPr>
              <w:pStyle w:val="TableParagraph"/>
              <w:spacing w:before="62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Ponovna priprava in izvoz </w:t>
            </w:r>
            <w:r w:rsidRPr="00B04F69">
              <w:rPr>
                <w:sz w:val="20"/>
                <w:highlight w:val="yellow"/>
              </w:rPr>
              <w:t>X1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C6661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O</w:t>
            </w:r>
            <w:r w:rsidR="009B163E">
              <w:rPr>
                <w:sz w:val="20"/>
              </w:rPr>
              <w:t>pcijsko</w:t>
            </w:r>
            <w:r>
              <w:rPr>
                <w:sz w:val="20"/>
              </w:rPr>
              <w:t xml:space="preserve"> (sprotno) </w:t>
            </w:r>
            <w:r w:rsidR="009B163E">
              <w:rPr>
                <w:sz w:val="20"/>
              </w:rPr>
              <w:t xml:space="preserve"> ažuriranje X1 (drugi</w:t>
            </w:r>
            <w:r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semester)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opcijski uvoz ažuriranega šifranta X1 v 1KA</w:t>
            </w:r>
          </w:p>
          <w:p w:rsidR="00716D04" w:rsidRDefault="009B163E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preko VIS (</w:t>
            </w:r>
            <w:r>
              <w:rPr>
                <w:color w:val="FF0000"/>
                <w:sz w:val="20"/>
              </w:rPr>
              <w:t>30.4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opcijski izvoz ažuriranega šifranta X1</w:t>
            </w:r>
            <w:r w:rsidR="00C6661C">
              <w:rPr>
                <w:sz w:val="20"/>
              </w:rPr>
              <w:t xml:space="preserve">  (</w:t>
            </w:r>
            <w:r w:rsidR="00C6661C">
              <w:rPr>
                <w:color w:val="FF0000"/>
                <w:sz w:val="20"/>
              </w:rPr>
              <w:t>30.4</w:t>
            </w:r>
            <w:r w:rsidR="00C6661C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30" w:lineRule="exact"/>
              <w:ind w:left="72" w:right="39"/>
              <w:rPr>
                <w:color w:val="000000" w:themeColor="text1"/>
                <w:sz w:val="20"/>
              </w:rPr>
            </w:pPr>
            <w:r w:rsidRPr="001A1100">
              <w:rPr>
                <w:color w:val="000000" w:themeColor="text1"/>
                <w:sz w:val="20"/>
              </w:rPr>
              <w:t>ažuriranje DR študentov (Y1) in potrditev vprašalnika</w:t>
            </w:r>
          </w:p>
          <w:p w:rsidR="00C43609" w:rsidRPr="001A1100" w:rsidRDefault="00C43609">
            <w:pPr>
              <w:pStyle w:val="TableParagraph"/>
              <w:spacing w:line="230" w:lineRule="exact"/>
              <w:ind w:left="72" w:right="39"/>
              <w:rPr>
                <w:sz w:val="20"/>
              </w:rPr>
            </w:pPr>
            <w:r>
              <w:rPr>
                <w:sz w:val="20"/>
              </w:rPr>
              <w:t>vabilo in promocija za študente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inštalacija in prilagoditev (logotipi, dodatna</w:t>
            </w:r>
          </w:p>
          <w:p w:rsidR="00716D04" w:rsidRDefault="009B163E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vprašanja) anket za DR študij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v</w:t>
            </w:r>
            <w:r w:rsidR="009B163E">
              <w:rPr>
                <w:sz w:val="20"/>
              </w:rPr>
              <w:t>klop** ankete PRED  (</w:t>
            </w:r>
            <w:r w:rsidR="009B163E">
              <w:rPr>
                <w:color w:val="FF0000"/>
                <w:sz w:val="20"/>
              </w:rPr>
              <w:t>10.5</w:t>
            </w:r>
            <w:r w:rsidR="009B163E">
              <w:rPr>
                <w:sz w:val="20"/>
              </w:rPr>
              <w:t>) za</w:t>
            </w:r>
            <w:r w:rsidR="009B163E">
              <w:rPr>
                <w:spacing w:val="-17"/>
                <w:sz w:val="20"/>
              </w:rPr>
              <w:t xml:space="preserve"> </w:t>
            </w:r>
            <w:r w:rsidR="009B163E">
              <w:rPr>
                <w:sz w:val="20"/>
              </w:rPr>
              <w:t>drugi</w:t>
            </w:r>
          </w:p>
          <w:p w:rsidR="00716D04" w:rsidRDefault="009B163E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semester (anketa PO  je že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vklopljena)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 w:rsidP="00C4360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junij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težav; p</w:t>
            </w:r>
            <w:r w:rsidR="009B163E">
              <w:rPr>
                <w:sz w:val="20"/>
              </w:rPr>
              <w:t>regled in posodobitev</w:t>
            </w:r>
          </w:p>
          <w:p w:rsidR="00716D04" w:rsidRDefault="009B163E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podatkov v VIS</w:t>
            </w:r>
            <w:r w:rsidR="00C6661C">
              <w:rPr>
                <w:sz w:val="20"/>
              </w:rPr>
              <w:t>, X1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C" w:rsidRDefault="00C43609" w:rsidP="00B04F69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uvoz in prenos Y1 v 1KA (</w:t>
            </w:r>
            <w:r>
              <w:rPr>
                <w:color w:val="FF0000"/>
                <w:sz w:val="20"/>
              </w:rPr>
              <w:t>30.5</w:t>
            </w:r>
            <w:r>
              <w:rPr>
                <w:sz w:val="20"/>
              </w:rPr>
              <w:t xml:space="preserve">) iz UL </w:t>
            </w:r>
            <w:r w:rsidR="009B163E">
              <w:rPr>
                <w:sz w:val="20"/>
              </w:rPr>
              <w:t>ponoven uvoz X1</w:t>
            </w:r>
            <w:r w:rsidR="00C6661C">
              <w:rPr>
                <w:sz w:val="20"/>
              </w:rPr>
              <w:t xml:space="preserve"> za izdelav</w:t>
            </w:r>
            <w:r w:rsidR="00B04F69">
              <w:rPr>
                <w:sz w:val="20"/>
              </w:rPr>
              <w:t xml:space="preserve">a </w:t>
            </w:r>
            <w:r w:rsidR="00C6661C">
              <w:rPr>
                <w:sz w:val="20"/>
              </w:rPr>
              <w:t>analiz po izvajalcih</w:t>
            </w:r>
            <w:r w:rsidR="00B04F69">
              <w:rPr>
                <w:sz w:val="20"/>
              </w:rPr>
              <w:t>, prenos</w:t>
            </w:r>
            <w:r>
              <w:rPr>
                <w:sz w:val="20"/>
              </w:rPr>
              <w:t xml:space="preserve"> izpisov</w:t>
            </w:r>
            <w:r w:rsidR="00B04F69">
              <w:rPr>
                <w:sz w:val="20"/>
              </w:rPr>
              <w:t xml:space="preserve"> v </w:t>
            </w:r>
            <w:r w:rsidR="00B04F69" w:rsidRPr="00B04F69">
              <w:rPr>
                <w:sz w:val="20"/>
                <w:highlight w:val="yellow"/>
              </w:rPr>
              <w:t>GC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B04F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43609">
              <w:rPr>
                <w:sz w:val="20"/>
              </w:rPr>
              <w:t>pomoč pri izvozu šifrantov (po potrebi); p</w:t>
            </w:r>
            <w:r w:rsidR="001E6F66">
              <w:rPr>
                <w:sz w:val="20"/>
              </w:rPr>
              <w:t xml:space="preserve">onovna priprava in izvoz </w:t>
            </w:r>
            <w:r w:rsidR="001E6F66" w:rsidRPr="00B04F69">
              <w:rPr>
                <w:sz w:val="20"/>
                <w:highlight w:val="yellow"/>
              </w:rPr>
              <w:t>X1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izvoz Y1 (</w:t>
            </w:r>
            <w:r>
              <w:rPr>
                <w:color w:val="FF0000"/>
                <w:sz w:val="20"/>
              </w:rPr>
              <w:t>30.5</w:t>
            </w:r>
            <w:r>
              <w:rPr>
                <w:sz w:val="20"/>
              </w:rPr>
              <w:t>)</w:t>
            </w:r>
          </w:p>
        </w:tc>
      </w:tr>
      <w:tr w:rsidR="00716D04">
        <w:trPr>
          <w:trHeight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julij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Vabilo za DR anketo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77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aktiviranje </w:t>
            </w:r>
            <w:r w:rsidR="00C6661C">
              <w:rPr>
                <w:sz w:val="20"/>
              </w:rPr>
              <w:t>DR</w:t>
            </w:r>
            <w:r>
              <w:rPr>
                <w:sz w:val="20"/>
              </w:rPr>
              <w:t xml:space="preserve"> anket (</w:t>
            </w:r>
            <w:r>
              <w:rPr>
                <w:color w:val="FF0000"/>
                <w:sz w:val="20"/>
              </w:rPr>
              <w:t>10.7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77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vklop </w:t>
            </w:r>
            <w:r w:rsidR="00C6661C">
              <w:rPr>
                <w:sz w:val="20"/>
              </w:rPr>
              <w:t xml:space="preserve">DR </w:t>
            </w:r>
            <w:r>
              <w:rPr>
                <w:sz w:val="20"/>
              </w:rPr>
              <w:t xml:space="preserve"> ankete (</w:t>
            </w:r>
            <w:r>
              <w:rPr>
                <w:color w:val="FF0000"/>
                <w:sz w:val="20"/>
              </w:rPr>
              <w:t>10.7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2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avgust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6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1C39D1">
              <w:rPr>
                <w:sz w:val="20"/>
              </w:rPr>
              <w:t>2022/23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1C39D1">
              <w:rPr>
                <w:sz w:val="20"/>
              </w:rPr>
              <w:t>2022/23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1C39D1">
              <w:rPr>
                <w:sz w:val="20"/>
              </w:rPr>
              <w:t>2023/23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1C39D1">
              <w:rPr>
                <w:sz w:val="20"/>
              </w:rPr>
              <w:t>2022/22</w:t>
            </w:r>
            <w:bookmarkStart w:id="0" w:name="_GoBack"/>
            <w:bookmarkEnd w:id="0"/>
          </w:p>
        </w:tc>
      </w:tr>
      <w:tr w:rsidR="00716D04">
        <w:trPr>
          <w:trHeight w:val="3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B04661">
              <w:rPr>
                <w:sz w:val="20"/>
              </w:rPr>
              <w:t>,</w:t>
            </w:r>
          </w:p>
          <w:p w:rsidR="00B04661" w:rsidRDefault="00B04661">
            <w:pPr>
              <w:pStyle w:val="TableParagraph"/>
              <w:spacing w:before="65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dokončno ažuriranje X1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B04F69">
            <w:pPr>
              <w:pStyle w:val="TableParagraph"/>
              <w:spacing w:before="65" w:line="217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deaktiviranje</w:t>
            </w:r>
            <w:proofErr w:type="spellEnd"/>
            <w:r>
              <w:rPr>
                <w:sz w:val="20"/>
              </w:rPr>
              <w:t xml:space="preserve"> anket (</w:t>
            </w:r>
            <w:r>
              <w:rPr>
                <w:color w:val="FF0000"/>
                <w:sz w:val="20"/>
              </w:rPr>
              <w:t>1.10)</w:t>
            </w:r>
            <w:r w:rsidR="00C6661C">
              <w:rPr>
                <w:color w:val="FF0000"/>
                <w:sz w:val="20"/>
              </w:rPr>
              <w:t xml:space="preserve">, </w:t>
            </w:r>
            <w:r w:rsidR="00C6661C">
              <w:rPr>
                <w:sz w:val="20"/>
              </w:rPr>
              <w:t>razen doktorske (</w:t>
            </w:r>
            <w:r w:rsidR="00C6661C" w:rsidRPr="00C6661C">
              <w:rPr>
                <w:color w:val="FF0000"/>
                <w:sz w:val="20"/>
              </w:rPr>
              <w:t>15.10</w:t>
            </w:r>
            <w:r w:rsidR="00C6661C">
              <w:rPr>
                <w:sz w:val="20"/>
              </w:rPr>
              <w:t>)</w:t>
            </w:r>
            <w:r w:rsidR="006A738D">
              <w:rPr>
                <w:sz w:val="20"/>
              </w:rPr>
              <w:t xml:space="preserve">, </w:t>
            </w:r>
            <w:r w:rsidR="00B04F69">
              <w:rPr>
                <w:sz w:val="20"/>
              </w:rPr>
              <w:t xml:space="preserve">poziv </w:t>
            </w:r>
            <w:r w:rsidR="00C43609">
              <w:rPr>
                <w:sz w:val="20"/>
              </w:rPr>
              <w:t xml:space="preserve">VIS </w:t>
            </w:r>
            <w:r w:rsidR="00B04F69">
              <w:rPr>
                <w:sz w:val="20"/>
              </w:rPr>
              <w:t>za X1 (</w:t>
            </w:r>
            <w:r w:rsidR="00B04F69" w:rsidRPr="00C43609">
              <w:rPr>
                <w:color w:val="FF0000"/>
                <w:sz w:val="20"/>
              </w:rPr>
              <w:t>15.9</w:t>
            </w:r>
            <w:r w:rsidR="00B04F69">
              <w:rPr>
                <w:sz w:val="20"/>
              </w:rPr>
              <w:t xml:space="preserve">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43609">
            <w:pPr>
              <w:pStyle w:val="TableParagraph"/>
              <w:spacing w:before="65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izklop povezav na vse ankete (</w:t>
            </w:r>
            <w:r>
              <w:rPr>
                <w:color w:val="FF0000"/>
                <w:sz w:val="20"/>
              </w:rPr>
              <w:t>1.10)</w:t>
            </w:r>
            <w:r w:rsidR="00C6661C">
              <w:rPr>
                <w:sz w:val="20"/>
              </w:rPr>
              <w:t>, razen doktorske (</w:t>
            </w:r>
            <w:r w:rsidR="00C6661C" w:rsidRPr="00C6661C">
              <w:rPr>
                <w:color w:val="FF0000"/>
                <w:sz w:val="20"/>
              </w:rPr>
              <w:t>15.10</w:t>
            </w:r>
            <w:r w:rsidR="00C6661C">
              <w:rPr>
                <w:sz w:val="20"/>
              </w:rPr>
              <w:t>)</w:t>
            </w:r>
            <w:r w:rsidR="006A738D">
              <w:rPr>
                <w:sz w:val="20"/>
              </w:rPr>
              <w:t>, izdelava X1 (</w:t>
            </w:r>
            <w:r w:rsidR="00B04F69">
              <w:rPr>
                <w:sz w:val="20"/>
              </w:rPr>
              <w:t xml:space="preserve">do </w:t>
            </w:r>
            <w:r w:rsidR="00C43609" w:rsidRPr="00C43609">
              <w:rPr>
                <w:color w:val="FF0000"/>
                <w:sz w:val="20"/>
              </w:rPr>
              <w:t>30.9</w:t>
            </w:r>
            <w:r w:rsidR="006A738D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1A1100" w:rsidP="006A73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UL uredi, da VIS dostavi </w:t>
            </w:r>
            <w:r w:rsidR="006A738D">
              <w:rPr>
                <w:sz w:val="18"/>
              </w:rPr>
              <w:t xml:space="preserve">X1 na FDV do </w:t>
            </w:r>
            <w:r w:rsidR="006A738D" w:rsidRPr="006A738D">
              <w:rPr>
                <w:color w:val="FF0000"/>
                <w:sz w:val="18"/>
              </w:rPr>
              <w:t>30.9</w:t>
            </w:r>
          </w:p>
        </w:tc>
      </w:tr>
      <w:tr w:rsidR="00716D04" w:rsidTr="003065F5">
        <w:trPr>
          <w:trHeight w:val="71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oktober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2" w:right="385"/>
              <w:rPr>
                <w:sz w:val="20"/>
              </w:rPr>
            </w:pPr>
            <w:r>
              <w:rPr>
                <w:sz w:val="20"/>
              </w:rPr>
              <w:t xml:space="preserve">prevzem rezultatov, notranja </w:t>
            </w:r>
            <w:proofErr w:type="spellStart"/>
            <w:r>
              <w:rPr>
                <w:sz w:val="20"/>
              </w:rPr>
              <w:t>diseminacija</w:t>
            </w:r>
            <w:proofErr w:type="spellEnd"/>
            <w:r>
              <w:rPr>
                <w:sz w:val="20"/>
              </w:rPr>
              <w:t>,</w:t>
            </w:r>
          </w:p>
          <w:p w:rsidR="00716D04" w:rsidRDefault="009B163E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arhiviranje rezultatov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69" w:rsidRDefault="00B04F69" w:rsidP="00C43609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prevzem k</w:t>
            </w:r>
            <w:r w:rsidR="00C43609">
              <w:rPr>
                <w:sz w:val="20"/>
              </w:rPr>
              <w:t>o</w:t>
            </w:r>
            <w:r>
              <w:rPr>
                <w:sz w:val="20"/>
              </w:rPr>
              <w:t xml:space="preserve">nčne X1 (1.10), </w:t>
            </w:r>
            <w:r w:rsidR="009B163E">
              <w:rPr>
                <w:sz w:val="20"/>
              </w:rPr>
              <w:t>izdelava analiz</w:t>
            </w:r>
            <w:r>
              <w:rPr>
                <w:sz w:val="20"/>
              </w:rPr>
              <w:t xml:space="preserve"> in </w:t>
            </w:r>
            <w:r w:rsidR="009B163E">
              <w:rPr>
                <w:sz w:val="20"/>
              </w:rPr>
              <w:t xml:space="preserve">prenos </w:t>
            </w:r>
            <w:r w:rsidR="00650124">
              <w:rPr>
                <w:sz w:val="20"/>
              </w:rPr>
              <w:t xml:space="preserve"> na  GC</w:t>
            </w:r>
            <w:r>
              <w:rPr>
                <w:sz w:val="20"/>
              </w:rPr>
              <w:t xml:space="preserve">, </w:t>
            </w:r>
            <w:r w:rsidR="00C43609">
              <w:rPr>
                <w:sz w:val="20"/>
              </w:rPr>
              <w:t xml:space="preserve">poročilo za </w:t>
            </w:r>
            <w:r w:rsidR="00650124">
              <w:rPr>
                <w:sz w:val="20"/>
              </w:rPr>
              <w:t>UL</w:t>
            </w:r>
            <w:r w:rsidR="00C43609">
              <w:rPr>
                <w:sz w:val="20"/>
              </w:rPr>
              <w:t xml:space="preserve"> o prenosu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C43609">
            <w:pPr>
              <w:pStyle w:val="TableParagraph"/>
              <w:ind w:left="76" w:right="63"/>
              <w:rPr>
                <w:sz w:val="20"/>
              </w:rPr>
            </w:pPr>
            <w:r>
              <w:rPr>
                <w:sz w:val="20"/>
              </w:rPr>
              <w:t xml:space="preserve">prevzem in </w:t>
            </w:r>
            <w:r w:rsidR="009B163E">
              <w:rPr>
                <w:sz w:val="20"/>
              </w:rPr>
              <w:t xml:space="preserve">prikaz rezultatov </w:t>
            </w:r>
            <w:proofErr w:type="spellStart"/>
            <w:r w:rsidR="009B163E">
              <w:rPr>
                <w:sz w:val="20"/>
              </w:rPr>
              <w:t>PDFjev</w:t>
            </w:r>
            <w:proofErr w:type="spellEnd"/>
            <w:r w:rsidR="009B163E">
              <w:rPr>
                <w:sz w:val="20"/>
              </w:rPr>
              <w:t xml:space="preserve"> </w:t>
            </w:r>
            <w:r w:rsidR="00C43609">
              <w:rPr>
                <w:sz w:val="20"/>
              </w:rPr>
              <w:t xml:space="preserve">iz GC </w:t>
            </w:r>
            <w:r w:rsidR="009B163E">
              <w:rPr>
                <w:sz w:val="20"/>
              </w:rPr>
              <w:t xml:space="preserve">za ankete PRED in PO za pedagoge v </w:t>
            </w:r>
            <w:r w:rsidR="00650124">
              <w:rPr>
                <w:sz w:val="20"/>
              </w:rPr>
              <w:t xml:space="preserve">individualnem </w:t>
            </w:r>
            <w:r w:rsidR="009B163E">
              <w:rPr>
                <w:sz w:val="20"/>
              </w:rPr>
              <w:t>spletne</w:t>
            </w:r>
            <w:r w:rsidR="00650124">
              <w:rPr>
                <w:sz w:val="20"/>
              </w:rPr>
              <w:t>m referatu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4" w:right="20"/>
              <w:rPr>
                <w:sz w:val="20"/>
              </w:rPr>
            </w:pPr>
            <w:r>
              <w:rPr>
                <w:sz w:val="20"/>
              </w:rPr>
              <w:t>prevzem vseh podatkov in</w:t>
            </w:r>
          </w:p>
          <w:p w:rsidR="00716D04" w:rsidRDefault="009B163E" w:rsidP="00650124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analiz </w:t>
            </w:r>
            <w:r w:rsidR="00650124">
              <w:rPr>
                <w:sz w:val="20"/>
              </w:rPr>
              <w:t>ter</w:t>
            </w:r>
            <w:r>
              <w:rPr>
                <w:sz w:val="20"/>
              </w:rPr>
              <w:t xml:space="preserve"> arhiviranje</w:t>
            </w:r>
          </w:p>
        </w:tc>
      </w:tr>
      <w:tr w:rsidR="00BA74B9" w:rsidTr="00B04F69">
        <w:trPr>
          <w:trHeight w:val="56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spacing w:line="228" w:lineRule="exact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9" w:rsidRDefault="00B04F69" w:rsidP="00B04F69">
            <w:pPr>
              <w:pStyle w:val="TableParagraph"/>
              <w:ind w:left="72" w:right="385"/>
              <w:rPr>
                <w:sz w:val="20"/>
              </w:rPr>
            </w:pPr>
          </w:p>
          <w:p w:rsidR="00B04F69" w:rsidRDefault="00B04F69" w:rsidP="00B04F69">
            <w:pPr>
              <w:pStyle w:val="TableParagraph"/>
              <w:ind w:left="72" w:right="385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4B9" w:rsidRDefault="00BA74B9" w:rsidP="00BA74B9">
            <w:pPr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CC2445">
              <w:rPr>
                <w:rFonts w:asciiTheme="majorHAnsi" w:hAnsiTheme="majorHAnsi"/>
                <w:bCs/>
                <w:sz w:val="18"/>
                <w:szCs w:val="18"/>
              </w:rPr>
              <w:t>Poročil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a za članice in pristojne službe </w:t>
            </w:r>
            <w:r w:rsidR="00B2313E" w:rsidRPr="00B2313E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(15.11)</w:t>
            </w:r>
          </w:p>
          <w:p w:rsidR="00F42317" w:rsidRDefault="00F42317" w:rsidP="00BA74B9">
            <w:pPr>
              <w:rPr>
                <w:color w:val="FF0000"/>
                <w:sz w:val="20"/>
              </w:rPr>
            </w:pPr>
            <w:r w:rsidRPr="00CC2445">
              <w:rPr>
                <w:rFonts w:asciiTheme="majorHAnsi" w:hAnsiTheme="majorHAnsi"/>
                <w:bCs/>
                <w:sz w:val="18"/>
                <w:szCs w:val="18"/>
              </w:rPr>
              <w:t>priprava skupnih poročil za UL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</w:t>
            </w:r>
            <w:r w:rsidRPr="00B2313E">
              <w:rPr>
                <w:color w:val="FF0000"/>
                <w:sz w:val="20"/>
              </w:rPr>
              <w:t>30.11.)</w:t>
            </w:r>
          </w:p>
          <w:p w:rsidR="00B04F69" w:rsidRPr="00CC2445" w:rsidRDefault="00B04F69" w:rsidP="00BA74B9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ind w:left="76" w:right="63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ind w:left="74" w:right="20"/>
              <w:rPr>
                <w:sz w:val="20"/>
              </w:rPr>
            </w:pPr>
          </w:p>
        </w:tc>
      </w:tr>
    </w:tbl>
    <w:p w:rsidR="009B163E" w:rsidRDefault="009B163E"/>
    <w:sectPr w:rsidR="009B163E">
      <w:type w:val="continuous"/>
      <w:pgSz w:w="16840" w:h="11910" w:orient="landscape"/>
      <w:pgMar w:top="1100" w:right="16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4"/>
    <w:rsid w:val="00051894"/>
    <w:rsid w:val="000F6624"/>
    <w:rsid w:val="001A1100"/>
    <w:rsid w:val="001C39D1"/>
    <w:rsid w:val="001E6F66"/>
    <w:rsid w:val="002E4AAB"/>
    <w:rsid w:val="003065F5"/>
    <w:rsid w:val="00650124"/>
    <w:rsid w:val="006A738D"/>
    <w:rsid w:val="00716D04"/>
    <w:rsid w:val="00906306"/>
    <w:rsid w:val="009B163E"/>
    <w:rsid w:val="00A33565"/>
    <w:rsid w:val="00B04661"/>
    <w:rsid w:val="00B04F69"/>
    <w:rsid w:val="00B2313E"/>
    <w:rsid w:val="00BA74B9"/>
    <w:rsid w:val="00C43609"/>
    <w:rsid w:val="00C6661C"/>
    <w:rsid w:val="00F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86C6"/>
  <w15:docId w15:val="{296FAF8B-440D-4835-9130-4B2909A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6"/>
    <w:rPr>
      <w:rFonts w:ascii="Segoe UI" w:eastAsia="Times New Roman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Brečko, Barbara</cp:lastModifiedBy>
  <cp:revision>2</cp:revision>
  <cp:lastPrinted>2019-11-15T11:45:00Z</cp:lastPrinted>
  <dcterms:created xsi:type="dcterms:W3CDTF">2021-11-02T09:11:00Z</dcterms:created>
  <dcterms:modified xsi:type="dcterms:W3CDTF">2021-11-02T09:11:00Z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